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F1D9" w14:textId="77777777" w:rsidR="00A63DCC" w:rsidRDefault="00A63DCC">
      <w:pPr>
        <w:rPr>
          <w:rFonts w:ascii="Tw Cen MT" w:hAnsi="Tw Cen MT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AC7A9FF" wp14:editId="28D15808">
            <wp:extent cx="1714500" cy="74168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  <w:r w:rsidR="00AA5D09">
        <w:rPr>
          <w:rFonts w:ascii="Tw Cen MT" w:hAnsi="Tw Cen MT"/>
          <w:sz w:val="36"/>
          <w:szCs w:val="36"/>
        </w:rPr>
        <w:t>2016</w:t>
      </w:r>
      <w:r w:rsidRPr="00A63DCC">
        <w:rPr>
          <w:rFonts w:ascii="Tw Cen MT" w:hAnsi="Tw Cen MT"/>
          <w:sz w:val="36"/>
          <w:szCs w:val="36"/>
        </w:rPr>
        <w:t xml:space="preserve"> Leadership Seminar – Junior Staff Application</w:t>
      </w:r>
    </w:p>
    <w:p w14:paraId="6A86E3E0" w14:textId="77777777" w:rsidR="00495209" w:rsidRDefault="00495209">
      <w:pPr>
        <w:rPr>
          <w:rFonts w:ascii="Tw Cen MT" w:hAnsi="Tw Cen MT"/>
        </w:rPr>
      </w:pPr>
    </w:p>
    <w:p w14:paraId="53E1049B" w14:textId="77777777" w:rsidR="00495209" w:rsidRPr="00495209" w:rsidRDefault="0049520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SECTION I: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3DCC" w14:paraId="1D5D5684" w14:textId="77777777" w:rsidTr="00A63DCC">
        <w:tc>
          <w:tcPr>
            <w:tcW w:w="5508" w:type="dxa"/>
          </w:tcPr>
          <w:p w14:paraId="4AB1A0DF" w14:textId="6D2A9556" w:rsidR="00726D31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Name:</w:t>
            </w:r>
          </w:p>
          <w:p w14:paraId="1B756BBF" w14:textId="2D7CDA23" w:rsidR="00495209" w:rsidRPr="00A63DCC" w:rsidRDefault="000A7272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bookmarkStart w:id="1" w:name="_GoBack"/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bookmarkEnd w:id="1"/>
            <w:r>
              <w:rPr>
                <w:rFonts w:ascii="Tw Cen MT" w:hAnsi="Tw Cen MT"/>
              </w:rPr>
              <w:fldChar w:fldCharType="end"/>
            </w:r>
            <w:bookmarkEnd w:id="0"/>
          </w:p>
          <w:p w14:paraId="02B344F9" w14:textId="77777777" w:rsidR="00A63DCC" w:rsidRDefault="00A63DCC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26D142B4" w14:textId="15AFEEF1" w:rsidR="000A7272" w:rsidRDefault="00726D31" w:rsidP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Birthdate:</w:t>
            </w:r>
          </w:p>
          <w:p w14:paraId="16791288" w14:textId="233AAF65" w:rsidR="00A63DCC" w:rsidRPr="000A7272" w:rsidRDefault="000A7272" w:rsidP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726D31" w14:paraId="764B023B" w14:textId="77777777" w:rsidTr="00A63DCC">
        <w:tc>
          <w:tcPr>
            <w:tcW w:w="5508" w:type="dxa"/>
          </w:tcPr>
          <w:p w14:paraId="6D78EE83" w14:textId="196E6035" w:rsidR="00726D31" w:rsidRDefault="0060154A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Name of </w:t>
            </w:r>
            <w:r w:rsidR="00726D31">
              <w:rPr>
                <w:rFonts w:ascii="Tw Cen MT" w:hAnsi="Tw Cen MT"/>
              </w:rPr>
              <w:t>High School You Attend:</w:t>
            </w:r>
          </w:p>
          <w:p w14:paraId="53630C2D" w14:textId="475B7AE8" w:rsidR="00726D31" w:rsidRDefault="000A7272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  <w:p w14:paraId="19D70C77" w14:textId="77777777" w:rsidR="00495209" w:rsidRPr="00A63DCC" w:rsidRDefault="00495209" w:rsidP="00A63DCC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02CFBB24" w14:textId="3A6D7DC3" w:rsidR="000A7272" w:rsidRDefault="00726D31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Name</w:t>
            </w:r>
            <w:r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2493D178" w14:textId="42A944EA" w:rsidR="00726D31" w:rsidRPr="000A7272" w:rsidRDefault="000A7272" w:rsidP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A63DCC" w14:paraId="3BB5E4CB" w14:textId="77777777" w:rsidTr="00A63DCC">
        <w:tc>
          <w:tcPr>
            <w:tcW w:w="5508" w:type="dxa"/>
          </w:tcPr>
          <w:p w14:paraId="6EBC0A21" w14:textId="157E77A3" w:rsidR="00A63DCC" w:rsidRDefault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Home </w:t>
            </w:r>
            <w:r w:rsidR="00A63DCC" w:rsidRPr="00A63DCC">
              <w:rPr>
                <w:rFonts w:ascii="Tw Cen MT" w:hAnsi="Tw Cen MT"/>
              </w:rPr>
              <w:t>Address:</w:t>
            </w:r>
          </w:p>
          <w:p w14:paraId="3EDD8B46" w14:textId="67FB108D" w:rsidR="00726D31" w:rsidRDefault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  <w:p w14:paraId="5434DCDD" w14:textId="77777777" w:rsidR="00495209" w:rsidRDefault="00495209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1431206E" w14:textId="2FC05ADE" w:rsidR="000A7272" w:rsidRDefault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Address:</w:t>
            </w:r>
          </w:p>
          <w:p w14:paraId="1666B2F1" w14:textId="22C62337" w:rsidR="00A63DCC" w:rsidRPr="000A7272" w:rsidRDefault="000A7272" w:rsidP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A63DCC" w14:paraId="135144AE" w14:textId="77777777" w:rsidTr="00A63DCC">
        <w:tc>
          <w:tcPr>
            <w:tcW w:w="5508" w:type="dxa"/>
          </w:tcPr>
          <w:p w14:paraId="2AADFEA7" w14:textId="016AC866" w:rsidR="00A63DCC" w:rsidRDefault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Home Phone:</w:t>
            </w:r>
          </w:p>
          <w:p w14:paraId="700F1293" w14:textId="19A86B57" w:rsidR="00495209" w:rsidRDefault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  <w:p w14:paraId="0D487D4D" w14:textId="77777777" w:rsidR="00726D31" w:rsidRDefault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30FBBC07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Home Phone</w:t>
            </w:r>
            <w:r w:rsidR="00726D31"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4693634" w14:textId="49CEA7E2" w:rsidR="00A63DCC" w:rsidRDefault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</w:tr>
      <w:tr w:rsidR="00A63DCC" w14:paraId="7349F73F" w14:textId="77777777" w:rsidTr="00A63DCC">
        <w:tc>
          <w:tcPr>
            <w:tcW w:w="5508" w:type="dxa"/>
          </w:tcPr>
          <w:p w14:paraId="2FC48E3F" w14:textId="77777777" w:rsidR="00A63DCC" w:rsidRDefault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Cell Phone:</w:t>
            </w:r>
          </w:p>
          <w:p w14:paraId="4CC6C686" w14:textId="6A0672E4" w:rsidR="00495209" w:rsidRDefault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  <w:p w14:paraId="00BAE5F7" w14:textId="77777777" w:rsidR="00726D31" w:rsidRDefault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1D14DBB2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Cell Phone</w:t>
            </w:r>
            <w:r w:rsidR="00726D31"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43D0086" w14:textId="55B3DBFD" w:rsidR="00A63DCC" w:rsidRDefault="000A727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726D31" w14:paraId="60D47226" w14:textId="77777777" w:rsidTr="00A63DCC">
        <w:tc>
          <w:tcPr>
            <w:tcW w:w="5508" w:type="dxa"/>
          </w:tcPr>
          <w:p w14:paraId="779F16E2" w14:textId="77777777" w:rsidR="00726D31" w:rsidRPr="00A63DCC" w:rsidRDefault="00726D31" w:rsidP="00726D31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Email:</w:t>
            </w:r>
          </w:p>
          <w:p w14:paraId="35AD16F3" w14:textId="291D3716" w:rsidR="00726D31" w:rsidRDefault="000A7272" w:rsidP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  <w:p w14:paraId="4C564689" w14:textId="77777777" w:rsidR="00495209" w:rsidRDefault="00495209" w:rsidP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24DCE2F1" w14:textId="77777777" w:rsidR="00726D31" w:rsidRPr="00A63DCC" w:rsidRDefault="00726D31" w:rsidP="00726D31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Email</w:t>
            </w:r>
            <w:r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8FB03FA" w14:textId="1B3212FE" w:rsidR="00726D31" w:rsidRDefault="000A7272" w:rsidP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</w:tr>
    </w:tbl>
    <w:p w14:paraId="512BFDF6" w14:textId="77777777" w:rsidR="00495209" w:rsidRDefault="00495209" w:rsidP="00495209">
      <w:pPr>
        <w:rPr>
          <w:rFonts w:ascii="Tw Cen MT" w:hAnsi="Tw Cen MT"/>
          <w:b/>
        </w:rPr>
      </w:pPr>
    </w:p>
    <w:p w14:paraId="1FBA9E43" w14:textId="77777777" w:rsidR="0060154A" w:rsidRPr="00AA5D09" w:rsidRDefault="00495209" w:rsidP="0060154A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SECTION II: SHORT ANSWER</w:t>
      </w:r>
    </w:p>
    <w:p w14:paraId="5556264A" w14:textId="77777777" w:rsidR="0060154A" w:rsidRDefault="00726D31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60154A">
        <w:rPr>
          <w:rFonts w:ascii="Tw Cen MT" w:hAnsi="Tw Cen MT"/>
        </w:rPr>
        <w:t>W</w:t>
      </w:r>
      <w:r w:rsidR="00AA5D09">
        <w:rPr>
          <w:rFonts w:ascii="Tw Cen MT" w:hAnsi="Tw Cen MT"/>
        </w:rPr>
        <w:t>ho was your 2015 group facilitator?</w:t>
      </w:r>
    </w:p>
    <w:p w14:paraId="6B0F4D13" w14:textId="47D3E5CD" w:rsidR="000A7272" w:rsidRDefault="000A7272" w:rsidP="000A7272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3"/>
    </w:p>
    <w:p w14:paraId="6507B654" w14:textId="77777777" w:rsidR="00AA5D09" w:rsidRDefault="00AA5D09" w:rsidP="00AA5D09">
      <w:pPr>
        <w:pStyle w:val="ListParagraph"/>
        <w:ind w:left="360"/>
        <w:rPr>
          <w:rFonts w:ascii="Tw Cen MT" w:hAnsi="Tw Cen MT"/>
        </w:rPr>
      </w:pPr>
    </w:p>
    <w:p w14:paraId="73EA9F5C" w14:textId="77777777" w:rsidR="0060154A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was your Animal Inventory animal (Beaver, Golden Retriever, Lion, or Otter), and why do you feel this accurately describes your personality and leadership style (or not)? </w:t>
      </w:r>
    </w:p>
    <w:p w14:paraId="2723B620" w14:textId="26F88689" w:rsidR="000A7272" w:rsidRDefault="000A7272" w:rsidP="000A7272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4"/>
    </w:p>
    <w:p w14:paraId="0AF08D61" w14:textId="77777777" w:rsidR="00AA5D09" w:rsidRPr="00AA5D09" w:rsidRDefault="00AA5D09" w:rsidP="00AA5D09">
      <w:pPr>
        <w:rPr>
          <w:rFonts w:ascii="Tw Cen MT" w:hAnsi="Tw Cen MT"/>
        </w:rPr>
      </w:pPr>
    </w:p>
    <w:p w14:paraId="496C6694" w14:textId="65A1D07B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How would you des</w:t>
      </w:r>
      <w:r w:rsidR="000A7272">
        <w:rPr>
          <w:rFonts w:ascii="Tw Cen MT" w:hAnsi="Tw Cen MT"/>
        </w:rPr>
        <w:t>cribe the role of a Jr. Staffer</w:t>
      </w:r>
    </w:p>
    <w:p w14:paraId="274E0B6A" w14:textId="0F5B9CE2" w:rsidR="000A7272" w:rsidRDefault="000A7272" w:rsidP="000A7272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5"/>
    </w:p>
    <w:p w14:paraId="5EA81946" w14:textId="77777777" w:rsidR="00AA5D09" w:rsidRPr="00AA5D09" w:rsidRDefault="00AA5D09" w:rsidP="00AA5D09">
      <w:pPr>
        <w:rPr>
          <w:rFonts w:ascii="Tw Cen MT" w:hAnsi="Tw Cen MT"/>
        </w:rPr>
      </w:pPr>
    </w:p>
    <w:p w14:paraId="71DE86A4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Why do you feel you should be chosen as part of the Junior Staff?</w:t>
      </w:r>
    </w:p>
    <w:p w14:paraId="1320A26F" w14:textId="18A77694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6"/>
    </w:p>
    <w:p w14:paraId="55EE4810" w14:textId="77777777" w:rsidR="00AA5D09" w:rsidRPr="00AA5D09" w:rsidRDefault="00AA5D09" w:rsidP="00AA5D09">
      <w:pPr>
        <w:rPr>
          <w:rFonts w:ascii="Tw Cen MT" w:hAnsi="Tw Cen MT"/>
        </w:rPr>
      </w:pPr>
    </w:p>
    <w:p w14:paraId="314F7733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do you see as the biggest potential challenge you might face as a member of the Jr. Staff, and how would you overcome that challenge?</w:t>
      </w:r>
    </w:p>
    <w:p w14:paraId="6B7CBEF0" w14:textId="1B6E2C92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7"/>
    </w:p>
    <w:p w14:paraId="509CB88B" w14:textId="77777777" w:rsidR="00AA5D09" w:rsidRPr="00AA5D09" w:rsidRDefault="00AA5D09" w:rsidP="00AA5D09">
      <w:pPr>
        <w:rPr>
          <w:rFonts w:ascii="Tw Cen MT" w:hAnsi="Tw Cen MT"/>
        </w:rPr>
      </w:pPr>
    </w:p>
    <w:p w14:paraId="27607E3F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How has your life changed since you attended HOBY?</w:t>
      </w:r>
    </w:p>
    <w:p w14:paraId="6CB0AA96" w14:textId="5646430E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8"/>
    </w:p>
    <w:p w14:paraId="3BD7F0E2" w14:textId="77777777" w:rsidR="00AA5D09" w:rsidRPr="00AA5D09" w:rsidRDefault="00AA5D09" w:rsidP="00AA5D09">
      <w:pPr>
        <w:rPr>
          <w:rFonts w:ascii="Tw Cen MT" w:hAnsi="Tw Cen MT"/>
        </w:rPr>
      </w:pPr>
    </w:p>
    <w:p w14:paraId="6640D834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Of the service activities for which you’ve logged hours on HOBY Online, which one was the most meaningful to you and why?</w:t>
      </w:r>
    </w:p>
    <w:p w14:paraId="608749A0" w14:textId="5F6265CA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9"/>
    </w:p>
    <w:p w14:paraId="60B33561" w14:textId="77777777" w:rsidR="00AA5D09" w:rsidRPr="00AA5D09" w:rsidRDefault="00AA5D09" w:rsidP="00AA5D09">
      <w:pPr>
        <w:rPr>
          <w:rFonts w:ascii="Tw Cen MT" w:hAnsi="Tw Cen MT"/>
        </w:rPr>
      </w:pPr>
    </w:p>
    <w:p w14:paraId="5613B90E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Please summarize what being a leader means to you.</w:t>
      </w:r>
    </w:p>
    <w:p w14:paraId="5CE7CFC5" w14:textId="6A3A0468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20"/>
    </w:p>
    <w:p w14:paraId="70A4525E" w14:textId="77777777" w:rsidR="00CC39B9" w:rsidRPr="00CC39B9" w:rsidRDefault="00CC39B9" w:rsidP="00CC39B9">
      <w:pPr>
        <w:rPr>
          <w:rFonts w:ascii="Tw Cen MT" w:hAnsi="Tw Cen MT"/>
        </w:rPr>
      </w:pPr>
    </w:p>
    <w:p w14:paraId="362CD2EB" w14:textId="3CAFBF2E" w:rsidR="00CC39B9" w:rsidRDefault="00CC39B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Please list </w:t>
      </w:r>
      <w:r w:rsidR="001D0E1B">
        <w:rPr>
          <w:rFonts w:ascii="Tw Cen MT" w:hAnsi="Tw Cen MT"/>
        </w:rPr>
        <w:t xml:space="preserve">and briefly describe </w:t>
      </w:r>
      <w:r>
        <w:rPr>
          <w:rFonts w:ascii="Tw Cen MT" w:hAnsi="Tw Cen MT"/>
        </w:rPr>
        <w:t>any special skill</w:t>
      </w:r>
      <w:r w:rsidR="00087A8B">
        <w:rPr>
          <w:rFonts w:ascii="Tw Cen MT" w:hAnsi="Tw Cen MT"/>
        </w:rPr>
        <w:t>s or interests you have (examples include: w</w:t>
      </w:r>
      <w:r w:rsidR="001D0E1B">
        <w:rPr>
          <w:rFonts w:ascii="Tw Cen MT" w:hAnsi="Tw Cen MT"/>
        </w:rPr>
        <w:t xml:space="preserve">eb design, </w:t>
      </w:r>
      <w:r w:rsidR="00087A8B">
        <w:rPr>
          <w:rFonts w:ascii="Tw Cen MT" w:hAnsi="Tw Cen MT"/>
        </w:rPr>
        <w:t xml:space="preserve">photography, newspaper editing, </w:t>
      </w:r>
      <w:r w:rsidR="001D0E1B">
        <w:rPr>
          <w:rFonts w:ascii="Tw Cen MT" w:hAnsi="Tw Cen MT"/>
        </w:rPr>
        <w:t>advanced skills in Microsoft Excel or other database software, social media for business, public speaking, blogging, being the loudest HOBY cheerLEADER</w:t>
      </w:r>
      <w:r w:rsidR="00087A8B">
        <w:rPr>
          <w:rFonts w:ascii="Tw Cen MT" w:hAnsi="Tw Cen MT"/>
        </w:rPr>
        <w:t xml:space="preserve"> in the group, meticulous organizer, etc.).</w:t>
      </w:r>
    </w:p>
    <w:p w14:paraId="4EC80CC1" w14:textId="4C7EC29F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21"/>
    </w:p>
    <w:p w14:paraId="4DAF40BA" w14:textId="77777777" w:rsidR="00AA5D09" w:rsidRPr="00AA5D09" w:rsidRDefault="00AA5D09" w:rsidP="00AA5D09">
      <w:pPr>
        <w:rPr>
          <w:rFonts w:ascii="Tw Cen MT" w:hAnsi="Tw Cen MT"/>
        </w:rPr>
      </w:pPr>
    </w:p>
    <w:p w14:paraId="5752F5F6" w14:textId="25F27380" w:rsidR="00DF7EE5" w:rsidRPr="0033659A" w:rsidRDefault="00EA2526" w:rsidP="004952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Please provide the name, email address, and telephone number of a non-relative who has agreed to submit a recommendation on your behalf.  Once your application has been received, this individual will receive an email containing a web link to the recommendation form, which must be completed by </w:t>
      </w:r>
      <w:r w:rsidR="00640236" w:rsidRPr="00640236">
        <w:rPr>
          <w:rFonts w:ascii="Tw Cen MT" w:hAnsi="Tw Cen MT"/>
          <w:b/>
        </w:rPr>
        <w:t>11:59 pm Eastern on Friday, January 15</w:t>
      </w:r>
      <w:r w:rsidR="00640236" w:rsidRPr="00640236">
        <w:rPr>
          <w:rFonts w:ascii="Tw Cen MT" w:hAnsi="Tw Cen MT"/>
          <w:b/>
          <w:vertAlign w:val="superscript"/>
        </w:rPr>
        <w:t>th</w:t>
      </w:r>
      <w:r w:rsidR="00640236" w:rsidRPr="00640236">
        <w:rPr>
          <w:rFonts w:ascii="Tw Cen MT" w:hAnsi="Tw Cen MT"/>
          <w:b/>
        </w:rPr>
        <w:t>, 2016</w:t>
      </w:r>
      <w:r w:rsidRPr="00640236">
        <w:rPr>
          <w:rFonts w:ascii="Tw Cen MT" w:hAnsi="Tw Cen MT"/>
          <w:b/>
        </w:rPr>
        <w:t>.</w:t>
      </w:r>
      <w:r>
        <w:rPr>
          <w:rFonts w:ascii="Tw Cen MT" w:hAnsi="Tw Cen MT"/>
          <w:b/>
        </w:rPr>
        <w:t xml:space="preserve"> </w:t>
      </w:r>
    </w:p>
    <w:p w14:paraId="35FD27FA" w14:textId="307A051C" w:rsidR="0033659A" w:rsidRDefault="0033659A" w:rsidP="0033659A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w Cen MT" w:hAnsi="Tw Cen MT"/>
          <w:b/>
        </w:rPr>
        <w:instrText xml:space="preserve"> FORMTEXT </w:instrText>
      </w:r>
      <w:r>
        <w:rPr>
          <w:rFonts w:ascii="Tw Cen MT" w:hAnsi="Tw Cen MT"/>
          <w:b/>
        </w:rPr>
      </w:r>
      <w:r>
        <w:rPr>
          <w:rFonts w:ascii="Tw Cen MT" w:hAnsi="Tw Cen MT"/>
          <w:b/>
        </w:rPr>
        <w:fldChar w:fldCharType="separate"/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</w:rPr>
        <w:fldChar w:fldCharType="end"/>
      </w:r>
      <w:bookmarkEnd w:id="22"/>
    </w:p>
    <w:p w14:paraId="79CCDE57" w14:textId="77777777" w:rsidR="00495209" w:rsidRPr="00495209" w:rsidRDefault="00495209" w:rsidP="00495209">
      <w:pPr>
        <w:rPr>
          <w:rFonts w:ascii="Tw Cen MT" w:hAnsi="Tw Cen MT"/>
        </w:rPr>
      </w:pPr>
    </w:p>
    <w:p w14:paraId="437AB953" w14:textId="77777777" w:rsidR="00117955" w:rsidRPr="00117955" w:rsidRDefault="00495209" w:rsidP="00117955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SECTION III: JUNIOR STAFF AGREEMENT </w:t>
      </w:r>
    </w:p>
    <w:p w14:paraId="56247998" w14:textId="79F03131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I, </w:t>
      </w:r>
      <w:r w:rsidR="0033659A">
        <w:rPr>
          <w:rFonts w:ascii="Tw Cen MT" w:hAnsi="Tw Cen M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33659A">
        <w:rPr>
          <w:rFonts w:ascii="Tw Cen MT" w:hAnsi="Tw Cen MT"/>
        </w:rPr>
        <w:instrText xml:space="preserve"> FORMTEXT </w:instrText>
      </w:r>
      <w:r w:rsidR="0033659A">
        <w:rPr>
          <w:rFonts w:ascii="Tw Cen MT" w:hAnsi="Tw Cen MT"/>
        </w:rPr>
      </w:r>
      <w:r w:rsidR="0033659A">
        <w:rPr>
          <w:rFonts w:ascii="Tw Cen MT" w:hAnsi="Tw Cen MT"/>
        </w:rPr>
        <w:fldChar w:fldCharType="separate"/>
      </w:r>
      <w:r w:rsidR="0033659A">
        <w:rPr>
          <w:rFonts w:ascii="Tw Cen MT" w:hAnsi="Tw Cen MT"/>
          <w:noProof/>
        </w:rPr>
        <w:t> </w:t>
      </w:r>
      <w:r w:rsidR="0033659A">
        <w:rPr>
          <w:rFonts w:ascii="Tw Cen MT" w:hAnsi="Tw Cen MT"/>
          <w:noProof/>
        </w:rPr>
        <w:t> </w:t>
      </w:r>
      <w:r w:rsidR="0033659A">
        <w:rPr>
          <w:rFonts w:ascii="Tw Cen MT" w:hAnsi="Tw Cen MT"/>
          <w:noProof/>
        </w:rPr>
        <w:t> </w:t>
      </w:r>
      <w:r w:rsidR="0033659A">
        <w:rPr>
          <w:rFonts w:ascii="Tw Cen MT" w:hAnsi="Tw Cen MT"/>
          <w:noProof/>
        </w:rPr>
        <w:t> </w:t>
      </w:r>
      <w:r w:rsidR="0033659A">
        <w:rPr>
          <w:rFonts w:ascii="Tw Cen MT" w:hAnsi="Tw Cen MT"/>
          <w:noProof/>
        </w:rPr>
        <w:t> </w:t>
      </w:r>
      <w:r w:rsidR="0033659A">
        <w:rPr>
          <w:rFonts w:ascii="Tw Cen MT" w:hAnsi="Tw Cen MT"/>
        </w:rPr>
        <w:fldChar w:fldCharType="end"/>
      </w:r>
      <w:bookmarkEnd w:id="23"/>
      <w:r w:rsidRPr="00117955">
        <w:rPr>
          <w:rFonts w:ascii="Tw Cen MT" w:hAnsi="Tw Cen MT"/>
        </w:rPr>
        <w:t>, having read and understood the application and its contents, affirm that I agree to the expectations of being a Junior Staff member.</w:t>
      </w:r>
    </w:p>
    <w:p w14:paraId="5059B142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1BF2002E" w14:textId="020EFEA5" w:rsidR="00117955" w:rsidRPr="00117955" w:rsidRDefault="00DA489E" w:rsidP="00117955">
      <w:pPr>
        <w:rPr>
          <w:rFonts w:ascii="Tw Cen MT" w:hAnsi="Tw Cen MT"/>
        </w:rPr>
      </w:pPr>
      <w:r>
        <w:rPr>
          <w:rFonts w:ascii="Tw Cen MT" w:hAnsi="Tw Cen MT"/>
        </w:rPr>
        <w:t>If I am selected for the 2016</w:t>
      </w:r>
      <w:r w:rsidR="00117955" w:rsidRPr="00117955">
        <w:rPr>
          <w:rFonts w:ascii="Tw Cen MT" w:hAnsi="Tw Cen MT"/>
        </w:rPr>
        <w:t xml:space="preserve"> HOBY Indiana Junior Staff, I will be available to attend the entire length of the seminar, from </w:t>
      </w:r>
      <w:r w:rsidR="00F82398" w:rsidRPr="00F82398">
        <w:rPr>
          <w:rFonts w:ascii="Tw Cen MT" w:hAnsi="Tw Cen MT"/>
          <w:b/>
        </w:rPr>
        <w:t>Wednesday evening, June 8</w:t>
      </w:r>
      <w:r w:rsidR="00F82398" w:rsidRPr="00F82398">
        <w:rPr>
          <w:rFonts w:ascii="Tw Cen MT" w:hAnsi="Tw Cen MT"/>
          <w:b/>
          <w:vertAlign w:val="superscript"/>
        </w:rPr>
        <w:t>th</w:t>
      </w:r>
      <w:r w:rsidR="00117955" w:rsidRPr="00F82398">
        <w:rPr>
          <w:rFonts w:ascii="Tw Cen MT" w:hAnsi="Tw Cen MT"/>
          <w:b/>
        </w:rPr>
        <w:t xml:space="preserve"> – Sunday afternoon, June 1</w:t>
      </w:r>
      <w:r w:rsidR="00F82398" w:rsidRPr="00F82398">
        <w:rPr>
          <w:rFonts w:ascii="Tw Cen MT" w:hAnsi="Tw Cen MT"/>
          <w:b/>
        </w:rPr>
        <w:t>2</w:t>
      </w:r>
      <w:r w:rsidR="00117955" w:rsidRPr="00F82398">
        <w:rPr>
          <w:rFonts w:ascii="Tw Cen MT" w:hAnsi="Tw Cen MT"/>
          <w:b/>
          <w:vertAlign w:val="superscript"/>
        </w:rPr>
        <w:t>th</w:t>
      </w:r>
      <w:r w:rsidR="00117955" w:rsidRPr="00DA489E">
        <w:rPr>
          <w:rFonts w:ascii="Tw Cen MT" w:hAnsi="Tw Cen MT"/>
          <w:b/>
        </w:rPr>
        <w:t>.</w:t>
      </w:r>
      <w:r w:rsidR="00117955" w:rsidRPr="00117955">
        <w:rPr>
          <w:rFonts w:ascii="Tw Cen MT" w:hAnsi="Tw Cen MT"/>
        </w:rPr>
        <w:t xml:space="preserve"> </w:t>
      </w:r>
    </w:p>
    <w:p w14:paraId="2DFD97F7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74BB9B7F" w14:textId="7367A97A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have requested a recommendation from a non-relative, and have included his or her email address with my application.  I understand that once my application has been submitted, the referee will receive an email with a link to the recommendation form, which must be completed by </w:t>
      </w:r>
      <w:r w:rsidR="00F82398" w:rsidRPr="00640236">
        <w:rPr>
          <w:rFonts w:ascii="Tw Cen MT" w:hAnsi="Tw Cen MT"/>
          <w:b/>
        </w:rPr>
        <w:t>11:59 pm Eastern on Friday, January 15</w:t>
      </w:r>
      <w:r w:rsidR="00F82398" w:rsidRPr="00640236">
        <w:rPr>
          <w:rFonts w:ascii="Tw Cen MT" w:hAnsi="Tw Cen MT"/>
          <w:b/>
          <w:vertAlign w:val="superscript"/>
        </w:rPr>
        <w:t>th</w:t>
      </w:r>
      <w:r w:rsidR="00F82398" w:rsidRPr="00640236">
        <w:rPr>
          <w:rFonts w:ascii="Tw Cen MT" w:hAnsi="Tw Cen MT"/>
          <w:b/>
        </w:rPr>
        <w:t>, 2016.</w:t>
      </w:r>
    </w:p>
    <w:p w14:paraId="5C493CE3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00B1C415" w14:textId="4A71E558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commit to raising at least </w:t>
      </w:r>
      <w:r w:rsidRPr="004D05EF">
        <w:rPr>
          <w:rFonts w:ascii="Tw Cen MT" w:hAnsi="Tw Cen MT"/>
          <w:b/>
        </w:rPr>
        <w:t xml:space="preserve">$250 </w:t>
      </w:r>
      <w:r w:rsidRPr="00117955">
        <w:rPr>
          <w:rFonts w:ascii="Tw Cen MT" w:hAnsi="Tw Cen MT"/>
        </w:rPr>
        <w:t>in donations to HOBY Indiana to support my s</w:t>
      </w:r>
      <w:r w:rsidR="00DA489E">
        <w:rPr>
          <w:rFonts w:ascii="Tw Cen MT" w:hAnsi="Tw Cen MT"/>
        </w:rPr>
        <w:t xml:space="preserve">taff fees due before </w:t>
      </w:r>
      <w:r w:rsidR="00DA489E" w:rsidRPr="004D05EF">
        <w:rPr>
          <w:rFonts w:ascii="Tw Cen MT" w:hAnsi="Tw Cen MT"/>
          <w:b/>
        </w:rPr>
        <w:t>May 1, 2016</w:t>
      </w:r>
      <w:r w:rsidRPr="00117955">
        <w:rPr>
          <w:rFonts w:ascii="Tw Cen MT" w:hAnsi="Tw Cen MT"/>
        </w:rPr>
        <w:t>, to be submitted to Ali Guzik or mailed to the HOBY Indiana PO Box at:</w:t>
      </w:r>
    </w:p>
    <w:p w14:paraId="3EBC1785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           HOBY Indiana</w:t>
      </w:r>
    </w:p>
    <w:p w14:paraId="50DF2481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            PO Box 1423 </w:t>
      </w:r>
    </w:p>
    <w:p w14:paraId="1B885058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           Indianapolis, IN 46206</w:t>
      </w:r>
    </w:p>
    <w:p w14:paraId="577EED86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3B6B184E" w14:textId="6DF35AFF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I commit to completing</w:t>
      </w:r>
      <w:r w:rsidR="00087A8B">
        <w:rPr>
          <w:rFonts w:ascii="Tw Cen MT" w:hAnsi="Tw Cen MT"/>
        </w:rPr>
        <w:t xml:space="preserve"> at least</w:t>
      </w:r>
      <w:r w:rsidRPr="00117955">
        <w:rPr>
          <w:rFonts w:ascii="Tw Cen MT" w:hAnsi="Tw Cen MT"/>
        </w:rPr>
        <w:t xml:space="preserve"> 100 hours of volunteer service and logging this service on the HOBY website at www.hoby.org. The 100 hours have </w:t>
      </w:r>
      <w:r w:rsidR="00087A8B">
        <w:rPr>
          <w:rFonts w:ascii="Tw Cen MT" w:hAnsi="Tw Cen MT"/>
        </w:rPr>
        <w:t xml:space="preserve">must be completed and logged </w:t>
      </w:r>
      <w:r w:rsidR="00087A8B" w:rsidRPr="00F82398">
        <w:rPr>
          <w:rFonts w:ascii="Tw Cen MT" w:hAnsi="Tw Cen MT"/>
        </w:rPr>
        <w:t>by</w:t>
      </w:r>
      <w:r w:rsidR="00DA489E" w:rsidRPr="00F82398">
        <w:rPr>
          <w:rFonts w:ascii="Tw Cen MT" w:hAnsi="Tw Cen MT"/>
        </w:rPr>
        <w:t xml:space="preserve"> </w:t>
      </w:r>
      <w:r w:rsidR="00DA489E" w:rsidRPr="00F82398">
        <w:rPr>
          <w:rFonts w:ascii="Tw Cen MT" w:hAnsi="Tw Cen MT"/>
          <w:b/>
        </w:rPr>
        <w:t>May 1, 2016</w:t>
      </w:r>
      <w:r w:rsidR="00087A8B" w:rsidRPr="00F635D1">
        <w:rPr>
          <w:rFonts w:ascii="Tw Cen MT" w:hAnsi="Tw Cen MT"/>
          <w:b/>
        </w:rPr>
        <w:t>.</w:t>
      </w:r>
      <w:r w:rsidR="00087A8B">
        <w:rPr>
          <w:rFonts w:ascii="Tw Cen MT" w:hAnsi="Tw Cen MT"/>
        </w:rPr>
        <w:t xml:space="preserve"> </w:t>
      </w:r>
    </w:p>
    <w:p w14:paraId="16902E06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34424CCF" w14:textId="5C25D895" w:rsidR="00117955" w:rsidRPr="00F82398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I confirm that a student from my high school will be attending the 2015 HOBY seminar, and understand that this stud</w:t>
      </w:r>
      <w:r w:rsidR="00DA489E">
        <w:rPr>
          <w:rFonts w:ascii="Tw Cen MT" w:hAnsi="Tw Cen MT"/>
        </w:rPr>
        <w:t xml:space="preserve">ent must be registered by </w:t>
      </w:r>
      <w:r w:rsidR="00F635D1" w:rsidRPr="00F82398">
        <w:rPr>
          <w:rFonts w:ascii="Tw Cen MT" w:hAnsi="Tw Cen MT"/>
          <w:b/>
        </w:rPr>
        <w:t xml:space="preserve">March 1, 2016. </w:t>
      </w:r>
    </w:p>
    <w:p w14:paraId="6E89769D" w14:textId="77777777" w:rsidR="00117955" w:rsidRPr="00F82398" w:rsidRDefault="00117955" w:rsidP="00117955">
      <w:pPr>
        <w:rPr>
          <w:rFonts w:ascii="Tw Cen MT" w:hAnsi="Tw Cen MT"/>
        </w:rPr>
      </w:pPr>
      <w:r w:rsidRPr="00F82398">
        <w:rPr>
          <w:rFonts w:ascii="Tw Cen MT" w:hAnsi="Tw Cen MT"/>
        </w:rPr>
        <w:t> </w:t>
      </w:r>
    </w:p>
    <w:p w14:paraId="1E70396F" w14:textId="4A91EE4C" w:rsidR="00CA3421" w:rsidRDefault="00E30856" w:rsidP="00117955">
      <w:pPr>
        <w:rPr>
          <w:rFonts w:ascii="Tw Cen MT" w:hAnsi="Tw Cen MT"/>
          <w:b/>
        </w:rPr>
      </w:pPr>
      <w:r w:rsidRPr="00F82398">
        <w:rPr>
          <w:rFonts w:ascii="Tw Cen MT" w:hAnsi="Tw Cen MT"/>
        </w:rPr>
        <w:t xml:space="preserve">I will attend the 2016 HOBY Staff Training, to be offered in the Indianapolis area in </w:t>
      </w:r>
      <w:r w:rsidRPr="00F82398">
        <w:rPr>
          <w:rFonts w:ascii="Tw Cen MT" w:hAnsi="Tw Cen MT"/>
          <w:b/>
        </w:rPr>
        <w:t>April 2016.</w:t>
      </w:r>
    </w:p>
    <w:p w14:paraId="5B6FC50E" w14:textId="77777777" w:rsidR="00E30856" w:rsidRDefault="00E30856" w:rsidP="00117955">
      <w:pPr>
        <w:rPr>
          <w:rFonts w:ascii="Tw Cen MT" w:hAnsi="Tw Cen MT"/>
          <w:b/>
        </w:rPr>
      </w:pPr>
    </w:p>
    <w:p w14:paraId="5258154A" w14:textId="646AA382" w:rsidR="00CA3421" w:rsidRPr="00CA3421" w:rsidRDefault="00CA3421" w:rsidP="00117955">
      <w:pPr>
        <w:rPr>
          <w:rFonts w:ascii="Tw Cen MT" w:hAnsi="Tw Cen MT"/>
        </w:rPr>
      </w:pPr>
      <w:r>
        <w:rPr>
          <w:rFonts w:ascii="Tw Cen MT" w:hAnsi="Tw Cen MT"/>
        </w:rPr>
        <w:t xml:space="preserve">I agree to complete and submit the HOBY Registration packet (via Formstack) </w:t>
      </w:r>
      <w:r w:rsidR="0003389D">
        <w:rPr>
          <w:rFonts w:ascii="Tw Cen MT" w:hAnsi="Tw Cen MT"/>
        </w:rPr>
        <w:t>within 5 days once it becomes available.  I understand that registration must be completed within one session (there’s no way to start, s</w:t>
      </w:r>
      <w:r w:rsidR="00381B5F">
        <w:rPr>
          <w:rFonts w:ascii="Tw Cen MT" w:hAnsi="Tw Cen MT"/>
        </w:rPr>
        <w:t>top, and resume</w:t>
      </w:r>
      <w:r w:rsidR="0003389D">
        <w:rPr>
          <w:rFonts w:ascii="Tw Cen MT" w:hAnsi="Tw Cen MT"/>
        </w:rPr>
        <w:t>), and that a parent or guardian must be with me when I complete my registration</w:t>
      </w:r>
      <w:r w:rsidR="001E2AC5">
        <w:rPr>
          <w:rFonts w:ascii="Tw Cen MT" w:hAnsi="Tw Cen MT"/>
        </w:rPr>
        <w:t>.</w:t>
      </w:r>
    </w:p>
    <w:p w14:paraId="33D82241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05A6D6B5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have read and agreed to the HOBY Code of Conduct, and included it with this application.    </w:t>
      </w:r>
    </w:p>
    <w:p w14:paraId="6C878EFB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278519FD" w14:textId="7B176120" w:rsidR="00117955" w:rsidRPr="00F635D1" w:rsidRDefault="00117955" w:rsidP="00117955">
      <w:pPr>
        <w:rPr>
          <w:rFonts w:ascii="Tw Cen MT" w:hAnsi="Tw Cen MT"/>
          <w:b/>
          <w:i/>
        </w:rPr>
      </w:pPr>
      <w:r w:rsidRPr="00F635D1">
        <w:rPr>
          <w:rFonts w:ascii="Tw Cen MT" w:hAnsi="Tw Cen MT"/>
          <w:b/>
          <w:i/>
        </w:rPr>
        <w:t>I understand that if I do not fulfill any of the requirements</w:t>
      </w:r>
      <w:r w:rsidR="009E7D63">
        <w:rPr>
          <w:rFonts w:ascii="Tw Cen MT" w:hAnsi="Tw Cen MT"/>
          <w:b/>
          <w:i/>
        </w:rPr>
        <w:t xml:space="preserve"> listed above, </w:t>
      </w:r>
      <w:r w:rsidRPr="00F635D1">
        <w:rPr>
          <w:rFonts w:ascii="Tw Cen MT" w:hAnsi="Tw Cen MT"/>
          <w:b/>
          <w:i/>
        </w:rPr>
        <w:t xml:space="preserve">I may </w:t>
      </w:r>
      <w:r w:rsidR="009E7D63">
        <w:rPr>
          <w:rFonts w:ascii="Tw Cen MT" w:hAnsi="Tw Cen MT"/>
          <w:b/>
          <w:i/>
        </w:rPr>
        <w:t>relinquish my eligibility for Junior Staff</w:t>
      </w:r>
      <w:r w:rsidRPr="00F635D1">
        <w:rPr>
          <w:rFonts w:ascii="Tw Cen MT" w:hAnsi="Tw Cen MT"/>
          <w:b/>
          <w:i/>
        </w:rPr>
        <w:t>.</w:t>
      </w:r>
    </w:p>
    <w:p w14:paraId="3842BA7B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72F8C3AB" w14:textId="1B5E4798" w:rsidR="00117955" w:rsidRPr="001C0E29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I understand that once my application has been submitted, I will receive an email from Ali Guzik confirming receipt.</w:t>
      </w:r>
      <w:r w:rsidR="001C0E29">
        <w:rPr>
          <w:rFonts w:ascii="Tw Cen MT" w:hAnsi="Tw Cen MT"/>
        </w:rPr>
        <w:t xml:space="preserve">  This application and a signed Code of Conduct form is due to Ali Guzik no later than </w:t>
      </w:r>
      <w:r w:rsidR="001C0E29" w:rsidRPr="00640236">
        <w:rPr>
          <w:rFonts w:ascii="Tw Cen MT" w:hAnsi="Tw Cen MT"/>
          <w:b/>
        </w:rPr>
        <w:t xml:space="preserve">11:59 pm Eastern on </w:t>
      </w:r>
      <w:r w:rsidR="001C0E29">
        <w:rPr>
          <w:rFonts w:ascii="Tw Cen MT" w:hAnsi="Tw Cen MT"/>
          <w:b/>
        </w:rPr>
        <w:t>Monday</w:t>
      </w:r>
      <w:r w:rsidR="001C0E29" w:rsidRPr="00640236">
        <w:rPr>
          <w:rFonts w:ascii="Tw Cen MT" w:hAnsi="Tw Cen MT"/>
          <w:b/>
        </w:rPr>
        <w:t>, January 1</w:t>
      </w:r>
      <w:r w:rsidR="001C0E29">
        <w:rPr>
          <w:rFonts w:ascii="Tw Cen MT" w:hAnsi="Tw Cen MT"/>
          <w:b/>
        </w:rPr>
        <w:t>1</w:t>
      </w:r>
      <w:r w:rsidR="001C0E29" w:rsidRPr="00640236">
        <w:rPr>
          <w:rFonts w:ascii="Tw Cen MT" w:hAnsi="Tw Cen MT"/>
          <w:b/>
          <w:vertAlign w:val="superscript"/>
        </w:rPr>
        <w:t>th</w:t>
      </w:r>
      <w:r w:rsidR="001C0E29" w:rsidRPr="00640236">
        <w:rPr>
          <w:rFonts w:ascii="Tw Cen MT" w:hAnsi="Tw Cen MT"/>
          <w:b/>
        </w:rPr>
        <w:t>, 2016</w:t>
      </w:r>
      <w:r w:rsidR="001C0E29">
        <w:rPr>
          <w:rFonts w:ascii="Tw Cen MT" w:hAnsi="Tw Cen MT"/>
          <w:b/>
        </w:rPr>
        <w:t xml:space="preserve">, </w:t>
      </w:r>
      <w:r w:rsidR="001C0E29">
        <w:rPr>
          <w:rFonts w:ascii="Tw Cen MT" w:hAnsi="Tw Cen MT"/>
        </w:rPr>
        <w:t xml:space="preserve">via email to </w:t>
      </w:r>
      <w:hyperlink r:id="rId7" w:history="1">
        <w:r w:rsidR="001C0E29" w:rsidRPr="00DF2BA4">
          <w:rPr>
            <w:rStyle w:val="Hyperlink"/>
            <w:rFonts w:ascii="Tw Cen MT" w:hAnsi="Tw Cen MT"/>
          </w:rPr>
          <w:t>alxndram@gmail.com</w:t>
        </w:r>
      </w:hyperlink>
      <w:r w:rsidR="001C0E29">
        <w:rPr>
          <w:rFonts w:ascii="Tw Cen MT" w:hAnsi="Tw Cen MT"/>
        </w:rPr>
        <w:t xml:space="preserve">.  </w:t>
      </w:r>
    </w:p>
    <w:p w14:paraId="4C775FCC" w14:textId="77777777" w:rsidR="00495209" w:rsidRPr="00495209" w:rsidRDefault="00495209" w:rsidP="00495209">
      <w:pPr>
        <w:rPr>
          <w:rFonts w:ascii="Tw Cen MT" w:hAnsi="Tw Cen MT"/>
        </w:rPr>
      </w:pPr>
    </w:p>
    <w:p w14:paraId="1AA2E583" w14:textId="77777777" w:rsidR="00495209" w:rsidRPr="00495209" w:rsidRDefault="00495209" w:rsidP="00495209">
      <w:pPr>
        <w:rPr>
          <w:rFonts w:ascii="Tw Cen MT" w:hAnsi="Tw Cen MT"/>
        </w:rPr>
      </w:pPr>
    </w:p>
    <w:p w14:paraId="764B823E" w14:textId="4754FC7E" w:rsidR="00495209" w:rsidRPr="00495209" w:rsidRDefault="00495209" w:rsidP="00495209">
      <w:pPr>
        <w:rPr>
          <w:rFonts w:ascii="Tw Cen MT" w:hAnsi="Tw Cen MT"/>
        </w:rPr>
      </w:pPr>
      <w:r w:rsidRPr="00495209">
        <w:rPr>
          <w:rFonts w:ascii="Tw Cen MT" w:hAnsi="Tw Cen MT"/>
        </w:rPr>
        <w:t>Electronic signature</w:t>
      </w:r>
      <w:proofErr w:type="gramStart"/>
      <w:r w:rsidRPr="00495209">
        <w:rPr>
          <w:rFonts w:ascii="Tw Cen MT" w:hAnsi="Tw Cen MT"/>
        </w:rPr>
        <w:t xml:space="preserve">:  </w:t>
      </w:r>
      <w:proofErr w:type="gramEnd"/>
      <w:r w:rsidR="002A582D" w:rsidRPr="002A582D">
        <w:rPr>
          <w:rFonts w:ascii="Tw Cen MT" w:hAnsi="Tw Cen MT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A582D" w:rsidRPr="002A582D">
        <w:rPr>
          <w:rFonts w:ascii="Tw Cen MT" w:hAnsi="Tw Cen MT"/>
          <w:u w:val="single"/>
        </w:rPr>
        <w:instrText xml:space="preserve"> FORMTEXT </w:instrText>
      </w:r>
      <w:r w:rsidR="002A582D" w:rsidRPr="002A582D">
        <w:rPr>
          <w:rFonts w:ascii="Tw Cen MT" w:hAnsi="Tw Cen MT"/>
          <w:u w:val="single"/>
        </w:rPr>
      </w:r>
      <w:r w:rsidR="002A582D" w:rsidRPr="002A582D">
        <w:rPr>
          <w:rFonts w:ascii="Tw Cen MT" w:hAnsi="Tw Cen MT"/>
          <w:u w:val="single"/>
        </w:rPr>
        <w:fldChar w:fldCharType="separate"/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u w:val="single"/>
        </w:rPr>
        <w:fldChar w:fldCharType="end"/>
      </w:r>
      <w:bookmarkEnd w:id="24"/>
    </w:p>
    <w:p w14:paraId="49D07271" w14:textId="77777777" w:rsidR="00495209" w:rsidRPr="00495209" w:rsidRDefault="00495209" w:rsidP="00495209">
      <w:pPr>
        <w:rPr>
          <w:rFonts w:ascii="Tw Cen MT" w:hAnsi="Tw Cen MT"/>
        </w:rPr>
      </w:pPr>
    </w:p>
    <w:p w14:paraId="5CC344DF" w14:textId="3B1DBBE9" w:rsidR="00495209" w:rsidRPr="00495209" w:rsidRDefault="00495209" w:rsidP="00495209">
      <w:pPr>
        <w:rPr>
          <w:rFonts w:ascii="Tw Cen MT" w:hAnsi="Tw Cen MT"/>
        </w:rPr>
      </w:pPr>
      <w:r w:rsidRPr="00495209">
        <w:rPr>
          <w:rFonts w:ascii="Tw Cen MT" w:hAnsi="Tw Cen MT"/>
        </w:rPr>
        <w:t xml:space="preserve">Date: </w:t>
      </w:r>
      <w:r w:rsidR="002A582D" w:rsidRPr="002A582D">
        <w:rPr>
          <w:rFonts w:ascii="Tw Cen MT" w:hAnsi="Tw Cen MT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A582D" w:rsidRPr="002A582D">
        <w:rPr>
          <w:rFonts w:ascii="Tw Cen MT" w:hAnsi="Tw Cen MT"/>
          <w:u w:val="single"/>
        </w:rPr>
        <w:instrText xml:space="preserve"> FORMTEXT </w:instrText>
      </w:r>
      <w:r w:rsidR="002A582D" w:rsidRPr="002A582D">
        <w:rPr>
          <w:rFonts w:ascii="Tw Cen MT" w:hAnsi="Tw Cen MT"/>
          <w:u w:val="single"/>
        </w:rPr>
      </w:r>
      <w:r w:rsidR="002A582D" w:rsidRPr="002A582D">
        <w:rPr>
          <w:rFonts w:ascii="Tw Cen MT" w:hAnsi="Tw Cen MT"/>
          <w:u w:val="single"/>
        </w:rPr>
        <w:fldChar w:fldCharType="separate"/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noProof/>
          <w:u w:val="single"/>
        </w:rPr>
        <w:t> </w:t>
      </w:r>
      <w:r w:rsidR="002A582D" w:rsidRPr="002A582D">
        <w:rPr>
          <w:rFonts w:ascii="Tw Cen MT" w:hAnsi="Tw Cen MT"/>
          <w:u w:val="single"/>
        </w:rPr>
        <w:fldChar w:fldCharType="end"/>
      </w:r>
      <w:bookmarkEnd w:id="25"/>
    </w:p>
    <w:p w14:paraId="1C1C752B" w14:textId="77777777" w:rsidR="00495209" w:rsidRPr="00495209" w:rsidRDefault="00495209" w:rsidP="00495209">
      <w:pPr>
        <w:rPr>
          <w:rFonts w:ascii="Tw Cen MT" w:hAnsi="Tw Cen MT"/>
        </w:rPr>
      </w:pPr>
    </w:p>
    <w:sectPr w:rsidR="00495209" w:rsidRPr="00495209" w:rsidSect="00A63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E38"/>
    <w:multiLevelType w:val="hybridMultilevel"/>
    <w:tmpl w:val="353E0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mROGSAV8nTsSm6ouzYpA5o3bI=" w:salt="bnLUyE08C8AJZ7cpUL/dAw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5"/>
    <w:rsid w:val="0003389D"/>
    <w:rsid w:val="00087A8B"/>
    <w:rsid w:val="000A7272"/>
    <w:rsid w:val="000E1C7D"/>
    <w:rsid w:val="00117955"/>
    <w:rsid w:val="001C0E29"/>
    <w:rsid w:val="001D0E1B"/>
    <w:rsid w:val="001E2AC5"/>
    <w:rsid w:val="002A582D"/>
    <w:rsid w:val="0033659A"/>
    <w:rsid w:val="0035510A"/>
    <w:rsid w:val="00381B5F"/>
    <w:rsid w:val="00495209"/>
    <w:rsid w:val="004D05EF"/>
    <w:rsid w:val="00504050"/>
    <w:rsid w:val="0060154A"/>
    <w:rsid w:val="00640236"/>
    <w:rsid w:val="00675874"/>
    <w:rsid w:val="00726D31"/>
    <w:rsid w:val="007A5AE4"/>
    <w:rsid w:val="009708DC"/>
    <w:rsid w:val="009C4D56"/>
    <w:rsid w:val="009E7D63"/>
    <w:rsid w:val="00A24026"/>
    <w:rsid w:val="00A63DCC"/>
    <w:rsid w:val="00AA5D09"/>
    <w:rsid w:val="00C4479E"/>
    <w:rsid w:val="00CA3421"/>
    <w:rsid w:val="00CC39B9"/>
    <w:rsid w:val="00D52731"/>
    <w:rsid w:val="00D60C16"/>
    <w:rsid w:val="00DA489E"/>
    <w:rsid w:val="00DF7EE5"/>
    <w:rsid w:val="00E30856"/>
    <w:rsid w:val="00EA2526"/>
    <w:rsid w:val="00F635D1"/>
    <w:rsid w:val="00F82398"/>
    <w:rsid w:val="00F8373A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24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lxndra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3866</Characters>
  <Application>Microsoft Macintosh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6</cp:revision>
  <dcterms:created xsi:type="dcterms:W3CDTF">2015-12-18T15:56:00Z</dcterms:created>
  <dcterms:modified xsi:type="dcterms:W3CDTF">2015-12-18T17:07:00Z</dcterms:modified>
</cp:coreProperties>
</file>